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84" w:rsidRDefault="001A3084" w:rsidP="001A3084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:rsidR="001A3084" w:rsidRDefault="001A3084" w:rsidP="001A3084">
      <w:pPr>
        <w:pStyle w:val="NoSpacing"/>
      </w:pPr>
      <w:r>
        <w:t>of Hull.</w:t>
      </w:r>
    </w:p>
    <w:p w:rsidR="001A3084" w:rsidRDefault="001A3084" w:rsidP="001A3084">
      <w:pPr>
        <w:pStyle w:val="NoSpacing"/>
      </w:pPr>
    </w:p>
    <w:p w:rsidR="001A3084" w:rsidRDefault="001A3084" w:rsidP="001A3084">
      <w:pPr>
        <w:pStyle w:val="NoSpacing"/>
      </w:pPr>
    </w:p>
    <w:p w:rsidR="001A3084" w:rsidRDefault="001A3084" w:rsidP="001A3084">
      <w:pPr>
        <w:pStyle w:val="NoSpacing"/>
      </w:pPr>
      <w:r>
        <w:t xml:space="preserve">          1464-5</w:t>
      </w:r>
      <w:r>
        <w:tab/>
        <w:t>He became a burgess</w:t>
      </w:r>
      <w:r>
        <w:t xml:space="preserve"> by fine.</w:t>
      </w:r>
    </w:p>
    <w:p w:rsidR="001A3084" w:rsidRDefault="001A3084" w:rsidP="001A3084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:rsidR="001A3084" w:rsidRDefault="001A3084" w:rsidP="001A3084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:rsidR="001A3084" w:rsidRDefault="001A3084" w:rsidP="001A3084">
      <w:pPr>
        <w:pStyle w:val="NoSpacing"/>
      </w:pPr>
    </w:p>
    <w:p w:rsidR="001A3084" w:rsidRDefault="001A3084" w:rsidP="001A3084">
      <w:pPr>
        <w:pStyle w:val="NoSpacing"/>
      </w:pPr>
    </w:p>
    <w:p w:rsidR="001A3084" w:rsidRDefault="001A3084" w:rsidP="001A3084">
      <w:pPr>
        <w:pStyle w:val="NoSpacing"/>
      </w:pPr>
      <w:r>
        <w:t>3 March 2018</w:t>
      </w:r>
    </w:p>
    <w:p w:rsidR="001A3084" w:rsidRDefault="001A3084" w:rsidP="001A3084">
      <w:pPr>
        <w:pStyle w:val="NoSpacing"/>
      </w:pPr>
      <w:bookmarkStart w:id="0" w:name="_GoBack"/>
      <w:bookmarkEnd w:id="0"/>
    </w:p>
    <w:p w:rsidR="006B2F86" w:rsidRPr="001A3084" w:rsidRDefault="001A3084" w:rsidP="00E71FC3">
      <w:pPr>
        <w:pStyle w:val="NoSpacing"/>
      </w:pPr>
    </w:p>
    <w:sectPr w:rsidR="006B2F86" w:rsidRPr="001A30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084" w:rsidRDefault="001A3084" w:rsidP="00E71FC3">
      <w:pPr>
        <w:spacing w:after="0" w:line="240" w:lineRule="auto"/>
      </w:pPr>
      <w:r>
        <w:separator/>
      </w:r>
    </w:p>
  </w:endnote>
  <w:endnote w:type="continuationSeparator" w:id="0">
    <w:p w:rsidR="001A3084" w:rsidRDefault="001A30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084" w:rsidRDefault="001A3084" w:rsidP="00E71FC3">
      <w:pPr>
        <w:spacing w:after="0" w:line="240" w:lineRule="auto"/>
      </w:pPr>
      <w:r>
        <w:separator/>
      </w:r>
    </w:p>
  </w:footnote>
  <w:footnote w:type="continuationSeparator" w:id="0">
    <w:p w:rsidR="001A3084" w:rsidRDefault="001A30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84"/>
    <w:rsid w:val="001A308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ED55"/>
  <w15:chartTrackingRefBased/>
  <w15:docId w15:val="{99015C88-E966-454D-918C-ACC5B0CE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2018-03-03T20:05:00Z</dcterms:created>
  <dcterms:modified xsi:type="dcterms:W3CDTF">2018-03-03T20:05:00Z</dcterms:modified>
</cp:coreProperties>
</file>